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86AC" w14:textId="77777777" w:rsidR="00D56B0A" w:rsidRPr="00754367" w:rsidRDefault="00D56B0A" w:rsidP="00D56B0A">
      <w:pPr>
        <w:spacing w:after="0" w:line="240" w:lineRule="auto"/>
        <w:jc w:val="center"/>
        <w:rPr>
          <w:rFonts w:cs="Times New Roman"/>
          <w:b/>
          <w:sz w:val="36"/>
          <w:szCs w:val="36"/>
          <w:lang w:val="en-US"/>
        </w:rPr>
      </w:pPr>
      <w:r w:rsidRPr="00B1346C">
        <w:rPr>
          <w:rFonts w:cs="Times New Roman"/>
          <w:b/>
          <w:sz w:val="36"/>
          <w:szCs w:val="36"/>
        </w:rPr>
        <w:t>Template for Evidence</w:t>
      </w:r>
      <w:r>
        <w:rPr>
          <w:rFonts w:cs="Times New Roman"/>
          <w:b/>
          <w:sz w:val="36"/>
          <w:szCs w:val="36"/>
          <w:lang w:val="en-US"/>
        </w:rPr>
        <w:t>(s)</w:t>
      </w:r>
    </w:p>
    <w:p w14:paraId="6DE45DC2" w14:textId="77777777" w:rsidR="00D56B0A" w:rsidRPr="00546839" w:rsidRDefault="00D56B0A" w:rsidP="00D56B0A">
      <w:pPr>
        <w:spacing w:after="0" w:line="240" w:lineRule="auto"/>
        <w:jc w:val="center"/>
        <w:rPr>
          <w:sz w:val="28"/>
          <w:szCs w:val="28"/>
        </w:rPr>
      </w:pPr>
      <w:r w:rsidRPr="00B1346C">
        <w:rPr>
          <w:rFonts w:cs="Times New Roman"/>
          <w:b/>
          <w:sz w:val="36"/>
          <w:szCs w:val="36"/>
        </w:rPr>
        <w:t>UI GreenMetric Questionnaire</w:t>
      </w:r>
    </w:p>
    <w:p w14:paraId="6CEDBD2E" w14:textId="77777777" w:rsidR="00845E7D" w:rsidRDefault="00845E7D" w:rsidP="00845E7D">
      <w:pPr>
        <w:spacing w:after="0" w:line="240" w:lineRule="auto"/>
        <w:jc w:val="center"/>
      </w:pPr>
    </w:p>
    <w:p w14:paraId="2F636AC5" w14:textId="77777777" w:rsidR="00D679F6" w:rsidRDefault="00D679F6" w:rsidP="00D679F6">
      <w:pPr>
        <w:tabs>
          <w:tab w:val="left" w:pos="1134"/>
          <w:tab w:val="left" w:pos="1418"/>
        </w:tabs>
        <w:spacing w:after="0" w:line="240" w:lineRule="auto"/>
        <w:rPr>
          <w:rFonts w:cstheme="minorHAnsi"/>
          <w:lang w:val="en-US"/>
        </w:rPr>
      </w:pPr>
      <w:r>
        <w:rPr>
          <w:rFonts w:cstheme="minorHAnsi"/>
          <w:lang w:val="en-US"/>
        </w:rPr>
        <w:t>College</w:t>
      </w:r>
      <w:r>
        <w:rPr>
          <w:rFonts w:cstheme="minorHAnsi"/>
        </w:rPr>
        <w:tab/>
      </w:r>
      <w:r>
        <w:rPr>
          <w:rFonts w:cstheme="minorHAnsi"/>
        </w:rPr>
        <w:tab/>
        <w:t>:</w:t>
      </w:r>
      <w:r>
        <w:rPr>
          <w:rFonts w:cstheme="minorHAnsi"/>
        </w:rPr>
        <w:tab/>
      </w:r>
      <w:r>
        <w:rPr>
          <w:rFonts w:cstheme="minorHAnsi"/>
          <w:b/>
          <w:bCs/>
          <w:lang w:val="en-US"/>
        </w:rPr>
        <w:t>BULACAN AGRICULTURAL STATE COLLEGE</w:t>
      </w:r>
    </w:p>
    <w:p w14:paraId="1403E0CF" w14:textId="77777777" w:rsidR="00D679F6" w:rsidRDefault="00D679F6" w:rsidP="00D679F6">
      <w:pPr>
        <w:tabs>
          <w:tab w:val="left" w:pos="1134"/>
          <w:tab w:val="left" w:pos="1418"/>
        </w:tabs>
        <w:spacing w:after="0" w:line="240" w:lineRule="auto"/>
        <w:rPr>
          <w:rFonts w:cstheme="minorHAnsi"/>
          <w:b/>
          <w:bCs/>
          <w:lang w:val="en-US"/>
        </w:rPr>
      </w:pPr>
      <w:r>
        <w:rPr>
          <w:rFonts w:cstheme="minorHAnsi"/>
        </w:rPr>
        <w:t>Country</w:t>
      </w:r>
      <w:r>
        <w:rPr>
          <w:rFonts w:cstheme="minorHAnsi"/>
        </w:rPr>
        <w:tab/>
      </w:r>
      <w:r>
        <w:rPr>
          <w:rFonts w:cstheme="minorHAnsi"/>
        </w:rPr>
        <w:tab/>
        <w:t>:</w:t>
      </w:r>
      <w:r>
        <w:rPr>
          <w:rFonts w:cstheme="minorHAnsi"/>
        </w:rPr>
        <w:tab/>
      </w:r>
      <w:r>
        <w:rPr>
          <w:rFonts w:cstheme="minorHAnsi"/>
          <w:b/>
          <w:bCs/>
          <w:lang w:val="en-US"/>
        </w:rPr>
        <w:t>PHILIPPINES</w:t>
      </w:r>
    </w:p>
    <w:p w14:paraId="73D4257C" w14:textId="77777777" w:rsidR="00D679F6" w:rsidRDefault="00D679F6" w:rsidP="00D679F6">
      <w:pPr>
        <w:tabs>
          <w:tab w:val="left" w:pos="1134"/>
          <w:tab w:val="left" w:pos="1418"/>
        </w:tabs>
        <w:spacing w:after="0" w:line="240" w:lineRule="auto"/>
        <w:rPr>
          <w:rFonts w:cstheme="minorHAnsi"/>
          <w:lang w:val="en-US"/>
        </w:rPr>
      </w:pPr>
      <w:r>
        <w:rPr>
          <w:rFonts w:cstheme="minorHAnsi"/>
        </w:rPr>
        <w:t>Web Address</w:t>
      </w:r>
      <w:r>
        <w:rPr>
          <w:rFonts w:cstheme="minorHAnsi"/>
        </w:rPr>
        <w:tab/>
        <w:t>:</w:t>
      </w:r>
      <w:r>
        <w:rPr>
          <w:rFonts w:cstheme="minorHAnsi"/>
        </w:rPr>
        <w:tab/>
      </w:r>
      <w:r>
        <w:rPr>
          <w:rFonts w:cstheme="minorHAnsi"/>
          <w:lang w:val="en-US"/>
        </w:rPr>
        <w:t>info@basc.edu.ph</w:t>
      </w:r>
    </w:p>
    <w:p w14:paraId="395E8C24" w14:textId="77777777" w:rsidR="00891528" w:rsidRDefault="00891528" w:rsidP="00891528">
      <w:pPr>
        <w:spacing w:after="0" w:line="240" w:lineRule="auto"/>
        <w:rPr>
          <w:rFonts w:cstheme="minorHAnsi"/>
        </w:rPr>
      </w:pPr>
    </w:p>
    <w:p w14:paraId="7B331A2A" w14:textId="77777777" w:rsidR="00891528" w:rsidRDefault="00891528" w:rsidP="00891528">
      <w:pPr>
        <w:spacing w:after="0" w:line="240" w:lineRule="auto"/>
        <w:rPr>
          <w:rFonts w:eastAsia="Times New Roman" w:cstheme="minorHAnsi"/>
          <w:b/>
          <w:bCs/>
          <w:lang w:eastAsia="id-ID"/>
        </w:rPr>
      </w:pPr>
      <w:r>
        <w:rPr>
          <w:rFonts w:eastAsia="Times New Roman" w:cstheme="minorHAnsi"/>
          <w:b/>
          <w:bCs/>
          <w:lang w:eastAsia="id-ID"/>
        </w:rPr>
        <w:t>[4] Water (WR)</w:t>
      </w:r>
    </w:p>
    <w:p w14:paraId="727FBC55" w14:textId="64273DD4" w:rsidR="00891528" w:rsidRDefault="00891528" w:rsidP="00891528">
      <w:pPr>
        <w:spacing w:after="0" w:line="240" w:lineRule="auto"/>
        <w:rPr>
          <w:rFonts w:cstheme="minorHAnsi"/>
        </w:rPr>
      </w:pPr>
      <w:r>
        <w:rPr>
          <w:noProof/>
        </w:rPr>
        <mc:AlternateContent>
          <mc:Choice Requires="wps">
            <w:drawing>
              <wp:anchor distT="0" distB="0" distL="114300" distR="114300" simplePos="0" relativeHeight="251659264" behindDoc="0" locked="0" layoutInCell="1" allowOverlap="1" wp14:anchorId="21A4F9A4" wp14:editId="567BBDA5">
                <wp:simplePos x="0" y="0"/>
                <wp:positionH relativeFrom="column">
                  <wp:posOffset>5433060</wp:posOffset>
                </wp:positionH>
                <wp:positionV relativeFrom="paragraph">
                  <wp:posOffset>15875</wp:posOffset>
                </wp:positionV>
                <wp:extent cx="819150" cy="332105"/>
                <wp:effectExtent l="0" t="0" r="19050" b="10795"/>
                <wp:wrapNone/>
                <wp:docPr id="158" name="Text Box 158"/>
                <wp:cNvGraphicFramePr/>
                <a:graphic xmlns:a="http://schemas.openxmlformats.org/drawingml/2006/main">
                  <a:graphicData uri="http://schemas.microsoft.com/office/word/2010/wordprocessingShape">
                    <wps:wsp>
                      <wps:cNvSpPr txBox="1"/>
                      <wps:spPr>
                        <a:xfrm>
                          <a:off x="0" y="0"/>
                          <a:ext cx="819150" cy="33147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40CEEE20" w14:textId="77777777" w:rsidR="00891528" w:rsidRDefault="00891528" w:rsidP="00891528">
                            <w:pPr>
                              <w:spacing w:after="0" w:line="240" w:lineRule="auto"/>
                              <w:jc w:val="center"/>
                              <w:rPr>
                                <w:b/>
                                <w:sz w:val="24"/>
                                <w:szCs w:val="24"/>
                              </w:rPr>
                            </w:pPr>
                            <w:r>
                              <w:rPr>
                                <w:b/>
                                <w:sz w:val="24"/>
                                <w:szCs w:val="24"/>
                              </w:rPr>
                              <w:t>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4F9A4" id="_x0000_t202" coordsize="21600,21600" o:spt="202" path="m,l,21600r21600,l21600,xe">
                <v:stroke joinstyle="miter"/>
                <v:path gradientshapeok="t" o:connecttype="rect"/>
              </v:shapetype>
              <v:shape id="Text Box 158" o:spid="_x0000_s1026" type="#_x0000_t202" style="position:absolute;margin-left:427.8pt;margin-top:1.25pt;width:64.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" fillcolor="white [3201]" strokecolor="#9bbb59 [3206]" strokeweight="2pt">
                <v:textbox>
                  <w:txbxContent>
                    <w:p w14:paraId="40CEEE20" w14:textId="77777777" w:rsidR="00891528" w:rsidRDefault="00891528" w:rsidP="00891528">
                      <w:pPr>
                        <w:spacing w:after="0" w:line="240" w:lineRule="auto"/>
                        <w:jc w:val="center"/>
                        <w:rPr>
                          <w:b/>
                          <w:sz w:val="24"/>
                          <w:szCs w:val="24"/>
                        </w:rPr>
                      </w:pPr>
                      <w:r>
                        <w:rPr>
                          <w:b/>
                          <w:sz w:val="24"/>
                          <w:szCs w:val="24"/>
                        </w:rPr>
                        <w:t>SAMPLE</w:t>
                      </w:r>
                    </w:p>
                  </w:txbxContent>
                </v:textbox>
              </v:shape>
            </w:pict>
          </mc:Fallback>
        </mc:AlternateContent>
      </w:r>
    </w:p>
    <w:p w14:paraId="29690B7B" w14:textId="77777777" w:rsidR="00891528" w:rsidRDefault="00891528" w:rsidP="00891528">
      <w:pPr>
        <w:spacing w:after="0" w:line="240" w:lineRule="auto"/>
        <w:rPr>
          <w:rFonts w:cstheme="minorHAnsi"/>
          <w:b/>
        </w:rPr>
      </w:pPr>
      <w:r>
        <w:rPr>
          <w:rFonts w:cstheme="minorHAnsi"/>
          <w:b/>
        </w:rPr>
        <w:t>[4.2] Water Recycling Program Implementation</w:t>
      </w:r>
    </w:p>
    <w:p w14:paraId="3DEA383D" w14:textId="77777777" w:rsidR="00891528" w:rsidRDefault="00891528" w:rsidP="00891528">
      <w:pPr>
        <w:spacing w:after="0" w:line="240" w:lineRule="auto"/>
        <w:rPr>
          <w:rFonts w:cstheme="minorHAnsi"/>
          <w:b/>
        </w:rPr>
      </w:pPr>
    </w:p>
    <w:tbl>
      <w:tblPr>
        <w:tblStyle w:val="TableGrid"/>
        <w:tblW w:w="10080" w:type="dxa"/>
        <w:tblLayout w:type="fixed"/>
        <w:tblLook w:val="04A0" w:firstRow="1" w:lastRow="0" w:firstColumn="1" w:lastColumn="0" w:noHBand="0" w:noVBand="1"/>
      </w:tblPr>
      <w:tblGrid>
        <w:gridCol w:w="5418"/>
        <w:gridCol w:w="4662"/>
      </w:tblGrid>
      <w:tr w:rsidR="00891528" w14:paraId="2E4367DB" w14:textId="77777777" w:rsidTr="00CE2CDF">
        <w:tc>
          <w:tcPr>
            <w:tcW w:w="5418" w:type="dxa"/>
            <w:tcBorders>
              <w:top w:val="single" w:sz="4" w:space="0" w:color="auto"/>
              <w:left w:val="single" w:sz="4" w:space="0" w:color="auto"/>
              <w:bottom w:val="single" w:sz="4" w:space="0" w:color="auto"/>
              <w:right w:val="single" w:sz="4" w:space="0" w:color="auto"/>
            </w:tcBorders>
            <w:hideMark/>
          </w:tcPr>
          <w:p w14:paraId="5D7C4BBC" w14:textId="768B7B12" w:rsidR="00891528" w:rsidRDefault="00891528">
            <w:pPr>
              <w:jc w:val="center"/>
              <w:rPr>
                <w:rFonts w:cstheme="minorHAnsi"/>
              </w:rPr>
            </w:pPr>
            <w:r>
              <w:rPr>
                <w:rFonts w:cstheme="minorHAnsi"/>
                <w:noProof/>
              </w:rPr>
              <w:drawing>
                <wp:inline distT="0" distB="0" distL="0" distR="0" wp14:anchorId="7EAB294E" wp14:editId="4D48A269">
                  <wp:extent cx="1704975" cy="3038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l="29349" t="19658" r="47232" b="5946"/>
                          <a:stretch>
                            <a:fillRect/>
                          </a:stretch>
                        </pic:blipFill>
                        <pic:spPr bwMode="auto">
                          <a:xfrm>
                            <a:off x="0" y="0"/>
                            <a:ext cx="1704975" cy="3038475"/>
                          </a:xfrm>
                          <a:prstGeom prst="rect">
                            <a:avLst/>
                          </a:prstGeom>
                          <a:noFill/>
                          <a:ln>
                            <a:noFill/>
                          </a:ln>
                        </pic:spPr>
                      </pic:pic>
                    </a:graphicData>
                  </a:graphic>
                </wp:inline>
              </w:drawing>
            </w:r>
          </w:p>
        </w:tc>
        <w:tc>
          <w:tcPr>
            <w:tcW w:w="4662" w:type="dxa"/>
            <w:tcBorders>
              <w:top w:val="single" w:sz="4" w:space="0" w:color="auto"/>
              <w:left w:val="single" w:sz="4" w:space="0" w:color="auto"/>
              <w:bottom w:val="single" w:sz="4" w:space="0" w:color="auto"/>
              <w:right w:val="single" w:sz="4" w:space="0" w:color="auto"/>
            </w:tcBorders>
            <w:hideMark/>
          </w:tcPr>
          <w:p w14:paraId="04724165" w14:textId="7DAEFFDB" w:rsidR="00891528" w:rsidRDefault="00891528">
            <w:pPr>
              <w:rPr>
                <w:rFonts w:cstheme="minorHAnsi"/>
              </w:rPr>
            </w:pPr>
            <w:r>
              <w:rPr>
                <w:noProof/>
              </w:rPr>
              <w:drawing>
                <wp:anchor distT="0" distB="0" distL="114300" distR="114300" simplePos="0" relativeHeight="251660288" behindDoc="0" locked="0" layoutInCell="1" allowOverlap="1" wp14:anchorId="5109C3D8" wp14:editId="514275D3">
                  <wp:simplePos x="0" y="0"/>
                  <wp:positionH relativeFrom="column">
                    <wp:posOffset>4445</wp:posOffset>
                  </wp:positionH>
                  <wp:positionV relativeFrom="paragraph">
                    <wp:posOffset>487680</wp:posOffset>
                  </wp:positionV>
                  <wp:extent cx="2806700" cy="215963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0" cy="2159635"/>
                          </a:xfrm>
                          <a:prstGeom prst="rect">
                            <a:avLst/>
                          </a:prstGeom>
                          <a:noFill/>
                        </pic:spPr>
                      </pic:pic>
                    </a:graphicData>
                  </a:graphic>
                  <wp14:sizeRelH relativeFrom="page">
                    <wp14:pctWidth>0</wp14:pctWidth>
                  </wp14:sizeRelH>
                  <wp14:sizeRelV relativeFrom="page">
                    <wp14:pctHeight>0</wp14:pctHeight>
                  </wp14:sizeRelV>
                </wp:anchor>
              </w:drawing>
            </w:r>
          </w:p>
        </w:tc>
      </w:tr>
      <w:tr w:rsidR="00891528" w14:paraId="2D5D4326" w14:textId="77777777" w:rsidTr="00CE2CDF">
        <w:tc>
          <w:tcPr>
            <w:tcW w:w="10080" w:type="dxa"/>
            <w:gridSpan w:val="2"/>
            <w:tcBorders>
              <w:top w:val="single" w:sz="4" w:space="0" w:color="auto"/>
              <w:left w:val="single" w:sz="4" w:space="0" w:color="auto"/>
              <w:bottom w:val="single" w:sz="4" w:space="0" w:color="auto"/>
              <w:right w:val="single" w:sz="4" w:space="0" w:color="auto"/>
            </w:tcBorders>
            <w:hideMark/>
          </w:tcPr>
          <w:p w14:paraId="6AF3FDD2" w14:textId="77777777" w:rsidR="00891528" w:rsidRDefault="00891528">
            <w:pPr>
              <w:jc w:val="center"/>
              <w:rPr>
                <w:rFonts w:cstheme="minorHAnsi"/>
              </w:rPr>
            </w:pPr>
            <w:r>
              <w:rPr>
                <w:rFonts w:cstheme="minorHAnsi"/>
              </w:rPr>
              <w:t xml:space="preserve">Example of Water Recycling Program </w:t>
            </w:r>
            <w:r>
              <w:rPr>
                <w:rFonts w:cstheme="minorHAnsi"/>
                <w:noProof/>
                <w:lang w:eastAsia="id-ID"/>
              </w:rPr>
              <w:t>(</w:t>
            </w:r>
            <w:r>
              <w:rPr>
                <w:rFonts w:cstheme="minorHAnsi"/>
              </w:rPr>
              <w:t>Mahidol University, Thailand)</w:t>
            </w:r>
          </w:p>
        </w:tc>
      </w:tr>
    </w:tbl>
    <w:p w14:paraId="341285AF" w14:textId="77777777" w:rsidR="00CE2CDF" w:rsidRDefault="00CE2CDF" w:rsidP="00891528">
      <w:pPr>
        <w:spacing w:after="0" w:line="240" w:lineRule="auto"/>
        <w:rPr>
          <w:rFonts w:cstheme="minorHAnsi"/>
          <w:b/>
        </w:rPr>
      </w:pPr>
    </w:p>
    <w:p w14:paraId="672F1536" w14:textId="6FABFCEA" w:rsidR="00891528" w:rsidRDefault="00891528" w:rsidP="00891528">
      <w:pPr>
        <w:spacing w:after="0" w:line="240" w:lineRule="auto"/>
        <w:rPr>
          <w:rFonts w:cstheme="minorHAnsi"/>
        </w:rPr>
      </w:pPr>
      <w:r>
        <w:rPr>
          <w:rFonts w:cstheme="minorHAnsi"/>
          <w:b/>
        </w:rPr>
        <w:t>Description:</w:t>
      </w:r>
    </w:p>
    <w:p w14:paraId="144DABEF" w14:textId="77777777" w:rsidR="00891528" w:rsidRDefault="00891528" w:rsidP="00891528">
      <w:pPr>
        <w:spacing w:after="0" w:line="240" w:lineRule="auto"/>
        <w:jc w:val="both"/>
        <w:rPr>
          <w:rFonts w:cstheme="minorHAnsi"/>
        </w:rPr>
      </w:pPr>
      <w:r>
        <w:rPr>
          <w:rFonts w:cstheme="minorHAnsi"/>
        </w:rPr>
        <w:t>(</w:t>
      </w:r>
      <w:r>
        <w:rPr>
          <w:rFonts w:cstheme="minorHAnsi"/>
          <w:i/>
        </w:rPr>
        <w:t>Please describe the water recycling program</w:t>
      </w:r>
      <w:r>
        <w:rPr>
          <w:rFonts w:cstheme="minorHAnsi"/>
          <w:b/>
        </w:rPr>
        <w:t xml:space="preserve"> </w:t>
      </w:r>
      <w:r>
        <w:rPr>
          <w:rFonts w:cstheme="minorHAnsi"/>
          <w:i/>
        </w:rPr>
        <w:t>on your campus. The following is an example of the description. You can describe more related items if needed</w:t>
      </w:r>
      <w:r>
        <w:rPr>
          <w:rFonts w:cstheme="minorHAnsi"/>
        </w:rPr>
        <w:t>.)</w:t>
      </w:r>
    </w:p>
    <w:p w14:paraId="02C9B836" w14:textId="77777777" w:rsidR="00891528" w:rsidRDefault="00891528" w:rsidP="00891528">
      <w:pPr>
        <w:spacing w:after="0" w:line="240" w:lineRule="auto"/>
        <w:rPr>
          <w:rFonts w:cstheme="minorHAnsi"/>
        </w:rPr>
      </w:pPr>
    </w:p>
    <w:p w14:paraId="2DF22332" w14:textId="309D72D6" w:rsidR="002764F6" w:rsidRDefault="00891528" w:rsidP="00891528">
      <w:pPr>
        <w:spacing w:after="0" w:line="240" w:lineRule="auto"/>
      </w:pPr>
      <w:r>
        <w:rPr>
          <w:rFonts w:cstheme="minorHAnsi"/>
        </w:rPr>
        <w:t>A water meter is installed to measure the amount of rainwater that has been use. The recycled water also use for garden sprinkler system, toilet flush, cooling system, aquaponics and used in fish pond.</w:t>
      </w:r>
    </w:p>
    <w:p w14:paraId="3D3D03EA" w14:textId="17779E4A" w:rsidR="004B5D2B" w:rsidRDefault="004B5D2B" w:rsidP="00546839">
      <w:pPr>
        <w:spacing w:after="0" w:line="240" w:lineRule="auto"/>
        <w:rPr>
          <w:lang w:val="en-US"/>
        </w:rPr>
      </w:pPr>
    </w:p>
    <w:p w14:paraId="63002D6A" w14:textId="08882BA9" w:rsidR="009A078E" w:rsidRPr="004B5D2B" w:rsidRDefault="00E37168" w:rsidP="00546839">
      <w:pPr>
        <w:spacing w:after="0" w:line="240" w:lineRule="auto"/>
        <w:rPr>
          <w:lang w:val="en-US"/>
        </w:rPr>
      </w:pPr>
      <w:r w:rsidRPr="00E37168">
        <w:rPr>
          <w:b/>
        </w:rPr>
        <w:t>Additional evidence link (i.e., for videos, more images, or other files that are not included in this file):</w:t>
      </w:r>
    </w:p>
    <w:sectPr w:rsidR="009A078E" w:rsidRPr="004B5D2B" w:rsidSect="00891528">
      <w:headerReference w:type="even" r:id="rId8"/>
      <w:headerReference w:type="default" r:id="rId9"/>
      <w:footerReference w:type="even" r:id="rId10"/>
      <w:footerReference w:type="default" r:id="rId11"/>
      <w:headerReference w:type="first" r:id="rId12"/>
      <w:footerReference w:type="first" r:id="rId13"/>
      <w:pgSz w:w="11906" w:h="16838" w:code="9"/>
      <w:pgMar w:top="1560"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82EFC" w14:textId="77777777" w:rsidR="00026D22" w:rsidRDefault="00026D22" w:rsidP="00877BF9">
      <w:pPr>
        <w:spacing w:after="0" w:line="240" w:lineRule="auto"/>
      </w:pPr>
      <w:r>
        <w:separator/>
      </w:r>
    </w:p>
  </w:endnote>
  <w:endnote w:type="continuationSeparator" w:id="0">
    <w:p w14:paraId="04855FE2" w14:textId="77777777" w:rsidR="00026D22" w:rsidRDefault="00026D22" w:rsidP="00877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3105" w14:textId="77777777" w:rsidR="0021550B" w:rsidRDefault="00215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B583" w14:textId="77777777" w:rsidR="0021550B" w:rsidRDefault="002155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36B8" w14:textId="77777777" w:rsidR="0021550B" w:rsidRDefault="00215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83AF2" w14:textId="77777777" w:rsidR="00026D22" w:rsidRDefault="00026D22" w:rsidP="00877BF9">
      <w:pPr>
        <w:spacing w:after="0" w:line="240" w:lineRule="auto"/>
      </w:pPr>
      <w:r>
        <w:separator/>
      </w:r>
    </w:p>
  </w:footnote>
  <w:footnote w:type="continuationSeparator" w:id="0">
    <w:p w14:paraId="534B9C18" w14:textId="77777777" w:rsidR="00026D22" w:rsidRDefault="00026D22" w:rsidP="00877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3D0D" w14:textId="77777777" w:rsidR="0021550B" w:rsidRDefault="00215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1F28" w14:textId="77777777" w:rsidR="001F72A0" w:rsidRDefault="001F72A0" w:rsidP="001F72A0">
    <w:pPr>
      <w:pStyle w:val="Header"/>
    </w:pPr>
    <w:bookmarkStart w:id="0" w:name="_Hlk165034457"/>
    <w:r w:rsidRPr="00EC5781">
      <w:rPr>
        <w:noProof/>
        <w:lang w:val="en-US"/>
      </w:rPr>
      <w:drawing>
        <wp:anchor distT="0" distB="0" distL="114300" distR="114300" simplePos="0" relativeHeight="251659264" behindDoc="0" locked="0" layoutInCell="1" allowOverlap="1" wp14:anchorId="5DF33824" wp14:editId="56BDAB99">
          <wp:simplePos x="0" y="0"/>
          <wp:positionH relativeFrom="margin">
            <wp:posOffset>5064125</wp:posOffset>
          </wp:positionH>
          <wp:positionV relativeFrom="paragraph">
            <wp:posOffset>-271780</wp:posOffset>
          </wp:positionV>
          <wp:extent cx="1099820" cy="810260"/>
          <wp:effectExtent l="0" t="0" r="5080" b="8890"/>
          <wp:wrapNone/>
          <wp:docPr id="4"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eenMetric-PC\AppData\Local\Microsoft\Windows\INetCache\Content.Word\logo_gm_small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982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1320">
      <w:rPr>
        <w:rFonts w:ascii="Arial" w:hAnsi="Arial" w:cs="Arial"/>
        <w:noProof/>
        <w:sz w:val="20"/>
        <w:szCs w:val="20"/>
      </w:rPr>
      <w:drawing>
        <wp:anchor distT="0" distB="0" distL="114300" distR="114300" simplePos="0" relativeHeight="251660288" behindDoc="0" locked="0" layoutInCell="1" allowOverlap="1" wp14:anchorId="456CE359" wp14:editId="7D5AB435">
          <wp:simplePos x="0" y="0"/>
          <wp:positionH relativeFrom="column">
            <wp:posOffset>0</wp:posOffset>
          </wp:positionH>
          <wp:positionV relativeFrom="paragraph">
            <wp:posOffset>-297815</wp:posOffset>
          </wp:positionV>
          <wp:extent cx="895350" cy="876300"/>
          <wp:effectExtent l="0" t="0" r="0" b="0"/>
          <wp:wrapNone/>
          <wp:docPr id="2054389349" name="Picture 2054389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C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9825" t="7941" r="13209" b="10883"/>
                  <a:stretch/>
                </pic:blipFill>
                <pic:spPr bwMode="auto">
                  <a:xfrm>
                    <a:off x="0" y="0"/>
                    <a:ext cx="895350" cy="876300"/>
                  </a:xfrm>
                  <a:prstGeom prst="rect">
                    <a:avLst/>
                  </a:prstGeom>
                  <a:noFill/>
                  <a:ln>
                    <a:noFill/>
                  </a:ln>
                  <a:extLst>
                    <a:ext uri="{53640926-AAD7-44D8-BBD7-CCE9431645EC}">
                      <a14:shadowObscured xmlns:a14="http://schemas.microsoft.com/office/drawing/2010/main"/>
                    </a:ext>
                  </a:extLst>
                </pic:spPr>
              </pic:pic>
            </a:graphicData>
          </a:graphic>
        </wp:anchor>
      </w:drawing>
    </w:r>
  </w:p>
  <w:bookmarkEnd w:id="0"/>
  <w:p w14:paraId="1B21540B" w14:textId="54813FBD" w:rsidR="00877BF9" w:rsidRPr="001F72A0" w:rsidRDefault="00877BF9" w:rsidP="001F72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31B9" w14:textId="77777777" w:rsidR="0021550B" w:rsidRDefault="002155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39"/>
    <w:rsid w:val="00026D22"/>
    <w:rsid w:val="0008228B"/>
    <w:rsid w:val="00097594"/>
    <w:rsid w:val="000B6F8B"/>
    <w:rsid w:val="000D26B0"/>
    <w:rsid w:val="000E521B"/>
    <w:rsid w:val="00111772"/>
    <w:rsid w:val="0019077B"/>
    <w:rsid w:val="001F72A0"/>
    <w:rsid w:val="0020293D"/>
    <w:rsid w:val="00203EAA"/>
    <w:rsid w:val="0021550B"/>
    <w:rsid w:val="00215D08"/>
    <w:rsid w:val="002764F6"/>
    <w:rsid w:val="003126DD"/>
    <w:rsid w:val="00327E70"/>
    <w:rsid w:val="00331B0C"/>
    <w:rsid w:val="003E3DF4"/>
    <w:rsid w:val="00430A7A"/>
    <w:rsid w:val="004B5D2B"/>
    <w:rsid w:val="00546839"/>
    <w:rsid w:val="005F3B9E"/>
    <w:rsid w:val="00687F91"/>
    <w:rsid w:val="00751640"/>
    <w:rsid w:val="007D6446"/>
    <w:rsid w:val="007E3349"/>
    <w:rsid w:val="00845E7D"/>
    <w:rsid w:val="00877BF9"/>
    <w:rsid w:val="00880036"/>
    <w:rsid w:val="00891528"/>
    <w:rsid w:val="008B07F2"/>
    <w:rsid w:val="008B2647"/>
    <w:rsid w:val="0094452B"/>
    <w:rsid w:val="00947D18"/>
    <w:rsid w:val="00994A7B"/>
    <w:rsid w:val="009A078E"/>
    <w:rsid w:val="009D428D"/>
    <w:rsid w:val="00A155BF"/>
    <w:rsid w:val="00A208B3"/>
    <w:rsid w:val="00A542B0"/>
    <w:rsid w:val="00AA220F"/>
    <w:rsid w:val="00B5290D"/>
    <w:rsid w:val="00B74884"/>
    <w:rsid w:val="00BB1670"/>
    <w:rsid w:val="00BB56B6"/>
    <w:rsid w:val="00C67983"/>
    <w:rsid w:val="00CE2CDF"/>
    <w:rsid w:val="00D43AC8"/>
    <w:rsid w:val="00D56B0A"/>
    <w:rsid w:val="00D679F6"/>
    <w:rsid w:val="00D75912"/>
    <w:rsid w:val="00D93E8C"/>
    <w:rsid w:val="00DB6CFC"/>
    <w:rsid w:val="00E37168"/>
    <w:rsid w:val="00EF7EF0"/>
    <w:rsid w:val="00F041F8"/>
    <w:rsid w:val="00F711FD"/>
    <w:rsid w:val="00F8640C"/>
    <w:rsid w:val="00F97921"/>
    <w:rsid w:val="00FB630F"/>
    <w:rsid w:val="00FC7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642298"/>
  <w15:docId w15:val="{B5268EEF-8CF2-4E82-B104-8E1FC81C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839"/>
    <w:rPr>
      <w:rFonts w:ascii="Tahoma" w:hAnsi="Tahoma" w:cs="Tahoma"/>
      <w:sz w:val="16"/>
      <w:szCs w:val="16"/>
    </w:rPr>
  </w:style>
  <w:style w:type="paragraph" w:styleId="Header">
    <w:name w:val="header"/>
    <w:basedOn w:val="Normal"/>
    <w:link w:val="HeaderChar"/>
    <w:uiPriority w:val="99"/>
    <w:unhideWhenUsed/>
    <w:rsid w:val="00877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BF9"/>
  </w:style>
  <w:style w:type="paragraph" w:styleId="Footer">
    <w:name w:val="footer"/>
    <w:basedOn w:val="Normal"/>
    <w:link w:val="FooterChar"/>
    <w:uiPriority w:val="99"/>
    <w:unhideWhenUsed/>
    <w:rsid w:val="00877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10998">
      <w:bodyDiv w:val="1"/>
      <w:marLeft w:val="0"/>
      <w:marRight w:val="0"/>
      <w:marTop w:val="0"/>
      <w:marBottom w:val="0"/>
      <w:divBdr>
        <w:top w:val="none" w:sz="0" w:space="0" w:color="auto"/>
        <w:left w:val="none" w:sz="0" w:space="0" w:color="auto"/>
        <w:bottom w:val="none" w:sz="0" w:space="0" w:color="auto"/>
        <w:right w:val="none" w:sz="0" w:space="0" w:color="auto"/>
      </w:divBdr>
    </w:div>
    <w:div w:id="13191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113</Words>
  <Characters>646</Characters>
  <Application>Microsoft Office Word</Application>
  <DocSecurity>0</DocSecurity>
  <Lines>23</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Alvin Quizon</cp:lastModifiedBy>
  <cp:revision>17</cp:revision>
  <dcterms:created xsi:type="dcterms:W3CDTF">2017-05-24T02:17:00Z</dcterms:created>
  <dcterms:modified xsi:type="dcterms:W3CDTF">2024-05-06T02:04:00Z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99630a0b1008bf6bf1c642b07d7e5878012f485a8f9e2c7ecbf2318a7f8d6c54</vt:lpwstr>
  </property>
</Properties>
</file>