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69DA6" w14:textId="77777777" w:rsidR="00EC66DD" w:rsidRDefault="00EC66DD" w:rsidP="00546839">
      <w:pPr>
        <w:spacing w:after="0" w:line="240" w:lineRule="auto"/>
        <w:jc w:val="center"/>
        <w:rPr>
          <w:sz w:val="28"/>
          <w:szCs w:val="28"/>
        </w:rPr>
      </w:pPr>
    </w:p>
    <w:p w14:paraId="7F5A9F66" w14:textId="77777777" w:rsidR="00EC66DD" w:rsidRDefault="00EC66DD" w:rsidP="00546839">
      <w:pPr>
        <w:spacing w:after="0" w:line="240" w:lineRule="auto"/>
        <w:jc w:val="center"/>
        <w:rPr>
          <w:sz w:val="28"/>
          <w:szCs w:val="28"/>
        </w:rPr>
      </w:pPr>
    </w:p>
    <w:p w14:paraId="52A211CD" w14:textId="77777777" w:rsidR="00EC66DD" w:rsidRPr="00754367" w:rsidRDefault="00EC66DD" w:rsidP="00EC66DD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  <w:bookmarkStart w:id="0" w:name="_Hlk483317889"/>
      <w:r w:rsidRPr="00B1346C">
        <w:rPr>
          <w:rFonts w:cs="Times New Roman"/>
          <w:b/>
          <w:sz w:val="36"/>
          <w:szCs w:val="36"/>
        </w:rPr>
        <w:t>Template for Evidence</w:t>
      </w:r>
      <w:r>
        <w:rPr>
          <w:rFonts w:cs="Times New Roman"/>
          <w:b/>
          <w:sz w:val="36"/>
          <w:szCs w:val="36"/>
          <w:lang w:val="en-US"/>
        </w:rPr>
        <w:t>(s)</w:t>
      </w:r>
    </w:p>
    <w:p w14:paraId="2E91C828" w14:textId="77777777" w:rsidR="00EC66DD" w:rsidRPr="00546839" w:rsidRDefault="00EC66DD" w:rsidP="00EC66DD">
      <w:pPr>
        <w:spacing w:after="0" w:line="240" w:lineRule="auto"/>
        <w:jc w:val="center"/>
        <w:rPr>
          <w:sz w:val="28"/>
          <w:szCs w:val="28"/>
        </w:rPr>
      </w:pPr>
      <w:r w:rsidRPr="00B1346C">
        <w:rPr>
          <w:rFonts w:cs="Times New Roman"/>
          <w:b/>
          <w:sz w:val="36"/>
          <w:szCs w:val="36"/>
        </w:rPr>
        <w:t>UI GreenMetric Questionnaire</w:t>
      </w:r>
    </w:p>
    <w:p w14:paraId="29B8627A" w14:textId="77777777" w:rsidR="00EC66DD" w:rsidRDefault="00EC66DD" w:rsidP="00EC66DD">
      <w:pPr>
        <w:spacing w:after="0" w:line="240" w:lineRule="auto"/>
        <w:jc w:val="center"/>
      </w:pPr>
    </w:p>
    <w:bookmarkEnd w:id="0"/>
    <w:p w14:paraId="6B65DC85" w14:textId="77777777" w:rsidR="00966D90" w:rsidRDefault="00966D90" w:rsidP="00966D90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College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>
        <w:rPr>
          <w:rFonts w:cstheme="minorHAnsi"/>
          <w:b/>
          <w:bCs/>
          <w:lang w:val="en-US"/>
        </w:rPr>
        <w:t>BULACAN AGRICULTURAL STATE COLLEGE</w:t>
      </w:r>
    </w:p>
    <w:p w14:paraId="3DC9D9EB" w14:textId="77777777" w:rsidR="00966D90" w:rsidRDefault="00966D90" w:rsidP="00966D90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b/>
          <w:bCs/>
          <w:lang w:val="en-US"/>
        </w:rPr>
      </w:pPr>
      <w:r>
        <w:rPr>
          <w:rFonts w:cstheme="minorHAnsi"/>
        </w:rPr>
        <w:t>Country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>
        <w:rPr>
          <w:rFonts w:cstheme="minorHAnsi"/>
          <w:b/>
          <w:bCs/>
          <w:lang w:val="en-US"/>
        </w:rPr>
        <w:t>PHILIPPINES</w:t>
      </w:r>
    </w:p>
    <w:p w14:paraId="03B9F31A" w14:textId="77777777" w:rsidR="00966D90" w:rsidRDefault="00966D90" w:rsidP="00966D90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</w:rPr>
        <w:t>Web Address</w:t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>
        <w:rPr>
          <w:rFonts w:cstheme="minorHAnsi"/>
          <w:lang w:val="en-US"/>
        </w:rPr>
        <w:t>info@basc.edu.ph</w:t>
      </w:r>
    </w:p>
    <w:p w14:paraId="24C78A1A" w14:textId="77777777" w:rsidR="00845D36" w:rsidRDefault="00845D36" w:rsidP="00845D36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</w:p>
    <w:p w14:paraId="1609D513" w14:textId="63400C90" w:rsidR="00845D36" w:rsidRDefault="000F368C" w:rsidP="00845D3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845D36">
        <w:rPr>
          <w:rFonts w:cstheme="minorHAnsi"/>
          <w:b/>
        </w:rPr>
        <w:t>[</w:t>
      </w:r>
      <w:r w:rsidR="006C40A2">
        <w:rPr>
          <w:rFonts w:cstheme="minorHAnsi"/>
          <w:b/>
          <w:lang w:val="en-US"/>
        </w:rPr>
        <w:t>6</w:t>
      </w:r>
      <w:r w:rsidR="00845D36">
        <w:rPr>
          <w:rFonts w:cstheme="minorHAnsi"/>
          <w:b/>
        </w:rPr>
        <w:t xml:space="preserve">] </w:t>
      </w:r>
      <w:r w:rsidR="00CA5DA6">
        <w:rPr>
          <w:rFonts w:cstheme="minorHAnsi"/>
          <w:b/>
          <w:lang w:val="en-US"/>
        </w:rPr>
        <w:t>Education &amp; Research</w:t>
      </w:r>
    </w:p>
    <w:p w14:paraId="123FF446" w14:textId="4D8B3833" w:rsidR="00845D36" w:rsidRDefault="00845D36" w:rsidP="00845D36">
      <w:pPr>
        <w:spacing w:after="0" w:line="240" w:lineRule="auto"/>
        <w:rPr>
          <w:rFonts w:cs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F0474E" wp14:editId="61246D8A">
                <wp:simplePos x="0" y="0"/>
                <wp:positionH relativeFrom="column">
                  <wp:posOffset>5350510</wp:posOffset>
                </wp:positionH>
                <wp:positionV relativeFrom="paragraph">
                  <wp:posOffset>90805</wp:posOffset>
                </wp:positionV>
                <wp:extent cx="819150" cy="332105"/>
                <wp:effectExtent l="0" t="0" r="19050" b="10795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31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0D997E" w14:textId="77777777" w:rsidR="00845D36" w:rsidRDefault="00845D36" w:rsidP="00845D3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0474E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margin-left:421.3pt;margin-top:7.15pt;width:64.5pt;height:2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" fillcolor="white [3201]" strokecolor="#9bbb59 [3206]" strokeweight="2pt">
                <v:textbox>
                  <w:txbxContent>
                    <w:p w14:paraId="050D997E" w14:textId="77777777" w:rsidR="00845D36" w:rsidRDefault="00845D36" w:rsidP="00845D36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</w:p>
    <w:p w14:paraId="3A8AE803" w14:textId="22A498A0" w:rsidR="00845D36" w:rsidRPr="006C40A2" w:rsidRDefault="00845D36" w:rsidP="00845D36">
      <w:pPr>
        <w:spacing w:after="0" w:line="240" w:lineRule="auto"/>
        <w:rPr>
          <w:rFonts w:cstheme="minorHAnsi"/>
          <w:b/>
          <w:lang w:val="en-US"/>
        </w:rPr>
      </w:pPr>
      <w:r>
        <w:rPr>
          <w:rFonts w:cstheme="minorHAnsi"/>
          <w:b/>
        </w:rPr>
        <w:t>[</w:t>
      </w:r>
      <w:r w:rsidR="00CA5DA6">
        <w:rPr>
          <w:rFonts w:cstheme="minorHAnsi"/>
          <w:b/>
          <w:lang w:val="en-US"/>
        </w:rPr>
        <w:t>16</w:t>
      </w:r>
      <w:r>
        <w:rPr>
          <w:rFonts w:cstheme="minorHAnsi"/>
          <w:b/>
        </w:rPr>
        <w:t xml:space="preserve">] </w:t>
      </w:r>
      <w:r w:rsidR="00CA5DA6" w:rsidRPr="00CA5DA6">
        <w:rPr>
          <w:rFonts w:cstheme="minorHAnsi"/>
          <w:b/>
          <w:lang w:val="en-US"/>
        </w:rPr>
        <w:t>Number of sustainability-related startups</w:t>
      </w:r>
    </w:p>
    <w:p w14:paraId="7DF398F9" w14:textId="1F8D21BA" w:rsidR="00845D36" w:rsidRDefault="00845D36" w:rsidP="00845D36">
      <w:pPr>
        <w:spacing w:after="0" w:line="240" w:lineRule="auto"/>
        <w:rPr>
          <w:rFonts w:cstheme="minorHAnsi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704"/>
        <w:gridCol w:w="9639"/>
      </w:tblGrid>
      <w:tr w:rsidR="00AB1000" w:rsidRPr="00E8642F" w14:paraId="72EE23D2" w14:textId="77777777" w:rsidTr="00E8642F">
        <w:trPr>
          <w:trHeight w:val="393"/>
        </w:trPr>
        <w:tc>
          <w:tcPr>
            <w:tcW w:w="704" w:type="dxa"/>
          </w:tcPr>
          <w:p w14:paraId="5F633362" w14:textId="65A9ADD8" w:rsidR="00AB1000" w:rsidRPr="00E8642F" w:rsidRDefault="00E8642F" w:rsidP="00243659">
            <w:pPr>
              <w:jc w:val="center"/>
              <w:rPr>
                <w:rFonts w:cstheme="minorHAnsi"/>
                <w:b/>
                <w:bCs/>
              </w:rPr>
            </w:pPr>
            <w:r w:rsidRPr="00E8642F">
              <w:rPr>
                <w:rFonts w:cstheme="minorHAnsi"/>
                <w:b/>
                <w:bCs/>
              </w:rPr>
              <w:t>No.</w:t>
            </w:r>
          </w:p>
        </w:tc>
        <w:tc>
          <w:tcPr>
            <w:tcW w:w="9639" w:type="dxa"/>
          </w:tcPr>
          <w:p w14:paraId="7BB72B1D" w14:textId="10D967D7" w:rsidR="00AB1000" w:rsidRPr="00E8642F" w:rsidRDefault="00E8642F" w:rsidP="00243659">
            <w:pPr>
              <w:jc w:val="center"/>
              <w:rPr>
                <w:rFonts w:cstheme="minorHAnsi"/>
                <w:b/>
                <w:bCs/>
              </w:rPr>
            </w:pPr>
            <w:r w:rsidRPr="00E8642F">
              <w:rPr>
                <w:rFonts w:cstheme="minorHAnsi"/>
                <w:b/>
                <w:bCs/>
              </w:rPr>
              <w:t>Information</w:t>
            </w:r>
          </w:p>
        </w:tc>
      </w:tr>
      <w:tr w:rsidR="00AB1000" w14:paraId="276E2CCA" w14:textId="77777777" w:rsidTr="00E8642F">
        <w:trPr>
          <w:trHeight w:val="381"/>
        </w:trPr>
        <w:tc>
          <w:tcPr>
            <w:tcW w:w="704" w:type="dxa"/>
          </w:tcPr>
          <w:p w14:paraId="34E11DBC" w14:textId="3DF336D9" w:rsidR="00AB1000" w:rsidRDefault="00243659" w:rsidP="00845D36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639" w:type="dxa"/>
          </w:tcPr>
          <w:p w14:paraId="48119BBD" w14:textId="5410D846" w:rsidR="004D73A2" w:rsidRDefault="004D73A2" w:rsidP="004D73A2">
            <w:pPr>
              <w:rPr>
                <w:rFonts w:ascii="Calibri" w:hAnsi="Calibri" w:cs="Calibri"/>
                <w:color w:val="000000"/>
              </w:rPr>
            </w:pPr>
            <w:r w:rsidRPr="00243659">
              <w:rPr>
                <w:rFonts w:cstheme="minorHAnsi"/>
                <w:b/>
                <w:bCs/>
              </w:rPr>
              <w:t>Startup name: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Rehabilitation of Clear Lake project</w:t>
            </w:r>
            <w:r w:rsidR="00B130A8">
              <w:rPr>
                <w:rFonts w:ascii="Calibri" w:hAnsi="Calibri" w:cs="Calibri"/>
                <w:color w:val="000000"/>
              </w:rPr>
              <w:t>*</w:t>
            </w:r>
          </w:p>
          <w:p w14:paraId="66906A43" w14:textId="09262359" w:rsidR="004D73A2" w:rsidRDefault="004D73A2" w:rsidP="004D73A2">
            <w:pPr>
              <w:rPr>
                <w:rFonts w:ascii="Calibri" w:hAnsi="Calibri" w:cs="Calibri"/>
                <w:color w:val="000000"/>
              </w:rPr>
            </w:pPr>
            <w:r w:rsidRPr="000100CB">
              <w:rPr>
                <w:rFonts w:ascii="Calibri" w:hAnsi="Calibri" w:cs="Calibri"/>
                <w:b/>
                <w:bCs/>
                <w:color w:val="000000"/>
              </w:rPr>
              <w:t>Startup area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in UI Greenmetric </w:t>
            </w:r>
            <w:r w:rsidR="00827646">
              <w:rPr>
                <w:rFonts w:ascii="Calibri" w:hAnsi="Calibri" w:cs="Calibri"/>
                <w:b/>
                <w:bCs/>
                <w:color w:val="000000"/>
              </w:rPr>
              <w:t xml:space="preserve">questionnaire (SI, </w:t>
            </w:r>
            <w:r w:rsidR="0021731D">
              <w:rPr>
                <w:rFonts w:ascii="Calibri" w:hAnsi="Calibri" w:cs="Calibri"/>
                <w:b/>
                <w:bCs/>
                <w:color w:val="000000"/>
              </w:rPr>
              <w:t>EC, WS, WR, TR, ED):</w:t>
            </w:r>
            <w:r w:rsidRPr="000100CB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SI</w:t>
            </w:r>
          </w:p>
          <w:p w14:paraId="4D498CEB" w14:textId="279DB2BC" w:rsidR="004D73A2" w:rsidRDefault="004D73A2" w:rsidP="004D73A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100CB">
              <w:rPr>
                <w:rFonts w:ascii="Calibri" w:hAnsi="Calibri" w:cs="Calibri"/>
                <w:b/>
                <w:bCs/>
                <w:color w:val="000000"/>
              </w:rPr>
              <w:t>URL: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hyperlink r:id="rId8" w:history="1">
              <w:r w:rsidRPr="00297B98">
                <w:rPr>
                  <w:rStyle w:val="Hyperlink"/>
                  <w:rFonts w:ascii="Calibri" w:hAnsi="Calibri" w:cs="Calibri"/>
                </w:rPr>
                <w:t>https://resources.ca.gov/Initiatives/Blue-Ribbon-Committee-for-the-Rehabilitation-of-Clear-Lake</w:t>
              </w:r>
            </w:hyperlink>
            <w:r w:rsidR="00D12394">
              <w:rPr>
                <w:rFonts w:ascii="Calibri" w:hAnsi="Calibri" w:cs="Calibri"/>
                <w:color w:val="000000"/>
              </w:rPr>
              <w:t>*</w:t>
            </w:r>
          </w:p>
          <w:p w14:paraId="2F34D13A" w14:textId="77777777" w:rsidR="004D73A2" w:rsidRDefault="004D73A2" w:rsidP="00845D36">
            <w:pPr>
              <w:rPr>
                <w:rFonts w:ascii="Calibri" w:hAnsi="Calibri" w:cs="Calibri"/>
                <w:i/>
                <w:iCs/>
                <w:color w:val="C0504D" w:themeColor="accent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Description</w:t>
            </w:r>
            <w:r w:rsidRPr="000100CB">
              <w:rPr>
                <w:rFonts w:ascii="Calibri" w:hAnsi="Calibri" w:cs="Calibri"/>
                <w:b/>
                <w:bCs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8D2A6A">
              <w:rPr>
                <w:rFonts w:ascii="Calibri" w:hAnsi="Calibri" w:cs="Calibri"/>
                <w:i/>
                <w:iCs/>
                <w:color w:val="C0504D" w:themeColor="accent2"/>
              </w:rPr>
              <w:t>please briefly describe startup history, aims and scope of work, its primary product/activity, size of the startup (e.g. in term of number of employees, annual income, valuation, number and scope of the activities, etc.)</w:t>
            </w:r>
          </w:p>
          <w:p w14:paraId="3B3E853F" w14:textId="77F7D535" w:rsidR="0012704D" w:rsidRPr="0012704D" w:rsidRDefault="00225EC2" w:rsidP="00845D36">
            <w:pPr>
              <w:rPr>
                <w:rFonts w:cstheme="minorHAnsi"/>
                <w:color w:val="C0504D" w:themeColor="accent2"/>
              </w:rPr>
            </w:pPr>
            <w:r w:rsidRPr="00225EC2">
              <w:rPr>
                <w:rFonts w:cstheme="minorHAnsi"/>
                <w:b/>
                <w:bCs/>
              </w:rPr>
              <w:t>Photos</w:t>
            </w:r>
            <w:r>
              <w:rPr>
                <w:rFonts w:cstheme="minorHAnsi"/>
              </w:rPr>
              <w:t xml:space="preserve">: </w:t>
            </w:r>
            <w:r w:rsidRPr="0012704D">
              <w:rPr>
                <w:rFonts w:cstheme="minorHAnsi"/>
                <w:i/>
                <w:iCs/>
                <w:color w:val="C0504D" w:themeColor="accent2"/>
              </w:rPr>
              <w:t>please put some photos that can help explain the above description. Photos can also be added inline with the above description</w:t>
            </w:r>
            <w:r w:rsidR="0012704D" w:rsidRPr="0012704D">
              <w:rPr>
                <w:rFonts w:cstheme="minorHAnsi"/>
                <w:i/>
                <w:iCs/>
                <w:color w:val="C0504D" w:themeColor="accent2"/>
              </w:rPr>
              <w:t>.</w:t>
            </w:r>
          </w:p>
        </w:tc>
      </w:tr>
      <w:tr w:rsidR="00AB1000" w14:paraId="13B75E6E" w14:textId="77777777" w:rsidTr="00E8642F">
        <w:trPr>
          <w:trHeight w:val="393"/>
        </w:trPr>
        <w:tc>
          <w:tcPr>
            <w:tcW w:w="704" w:type="dxa"/>
          </w:tcPr>
          <w:p w14:paraId="48B90485" w14:textId="368BE72B" w:rsidR="00AB1000" w:rsidRDefault="00243659" w:rsidP="00845D36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639" w:type="dxa"/>
          </w:tcPr>
          <w:p w14:paraId="1A27020A" w14:textId="615A9F4B" w:rsidR="004D73A2" w:rsidRDefault="004D73A2" w:rsidP="004D73A2">
            <w:pPr>
              <w:rPr>
                <w:rFonts w:ascii="Calibri" w:hAnsi="Calibri" w:cs="Calibri"/>
                <w:color w:val="000000"/>
              </w:rPr>
            </w:pPr>
            <w:r w:rsidRPr="00243659">
              <w:rPr>
                <w:rFonts w:cstheme="minorHAnsi"/>
                <w:b/>
                <w:bCs/>
              </w:rPr>
              <w:t>Startup name: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...</w:t>
            </w:r>
          </w:p>
          <w:p w14:paraId="6585FB91" w14:textId="3764D2A8" w:rsidR="004D73A2" w:rsidRDefault="004D73A2" w:rsidP="004D73A2">
            <w:pPr>
              <w:rPr>
                <w:rFonts w:ascii="Calibri" w:hAnsi="Calibri" w:cs="Calibri"/>
                <w:color w:val="000000"/>
              </w:rPr>
            </w:pPr>
            <w:r w:rsidRPr="000100CB">
              <w:rPr>
                <w:rFonts w:ascii="Calibri" w:hAnsi="Calibri" w:cs="Calibri"/>
                <w:b/>
                <w:bCs/>
                <w:color w:val="000000"/>
              </w:rPr>
              <w:t>Startup area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in UI Greenmetric questionnaire</w:t>
            </w:r>
            <w:r w:rsidR="0021731D">
              <w:rPr>
                <w:rFonts w:ascii="Calibri" w:hAnsi="Calibri" w:cs="Calibri"/>
                <w:b/>
                <w:bCs/>
                <w:color w:val="000000"/>
              </w:rPr>
              <w:t xml:space="preserve"> (SI, EC, WS, WR, TR, ED)</w:t>
            </w:r>
            <w:r w:rsidRPr="000100CB"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  <w:r>
              <w:rPr>
                <w:rFonts w:ascii="Calibri" w:hAnsi="Calibri" w:cs="Calibri"/>
                <w:color w:val="000000"/>
              </w:rPr>
              <w:t>...</w:t>
            </w:r>
          </w:p>
          <w:p w14:paraId="6010E3E2" w14:textId="05C2EF18" w:rsidR="004D73A2" w:rsidRDefault="004D73A2" w:rsidP="004D73A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100CB">
              <w:rPr>
                <w:rFonts w:ascii="Calibri" w:hAnsi="Calibri" w:cs="Calibri"/>
                <w:b/>
                <w:bCs/>
                <w:color w:val="000000"/>
              </w:rPr>
              <w:t>URL: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2D6FB8">
              <w:rPr>
                <w:rFonts w:ascii="Calibri" w:hAnsi="Calibri" w:cs="Calibri"/>
                <w:color w:val="000000"/>
              </w:rPr>
              <w:t>...</w:t>
            </w:r>
          </w:p>
          <w:p w14:paraId="21A20C53" w14:textId="77777777" w:rsidR="00AB1000" w:rsidRDefault="004D73A2" w:rsidP="00845D3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Description</w:t>
            </w:r>
            <w:r w:rsidRPr="000100CB">
              <w:rPr>
                <w:rFonts w:ascii="Calibri" w:hAnsi="Calibri" w:cs="Calibri"/>
                <w:b/>
                <w:bCs/>
                <w:color w:val="000000"/>
              </w:rPr>
              <w:t>:</w:t>
            </w:r>
            <w:r w:rsidR="002D6FB8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2D6FB8" w:rsidRPr="0012704D">
              <w:rPr>
                <w:rFonts w:ascii="Calibri" w:hAnsi="Calibri" w:cs="Calibri"/>
                <w:color w:val="000000"/>
              </w:rPr>
              <w:t>...</w:t>
            </w:r>
          </w:p>
          <w:p w14:paraId="7CEF3290" w14:textId="4F458680" w:rsidR="0012704D" w:rsidRDefault="0012704D" w:rsidP="00845D36">
            <w:pPr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Photos: </w:t>
            </w:r>
            <w:r w:rsidRPr="0012704D">
              <w:rPr>
                <w:rFonts w:ascii="Calibri" w:hAnsi="Calibri" w:cs="Calibri"/>
                <w:color w:val="000000"/>
              </w:rPr>
              <w:t>...</w:t>
            </w:r>
          </w:p>
        </w:tc>
      </w:tr>
      <w:tr w:rsidR="00F70812" w14:paraId="1E97020D" w14:textId="77777777" w:rsidTr="00E8642F">
        <w:trPr>
          <w:trHeight w:val="393"/>
        </w:trPr>
        <w:tc>
          <w:tcPr>
            <w:tcW w:w="704" w:type="dxa"/>
          </w:tcPr>
          <w:p w14:paraId="4CC7E4AA" w14:textId="22367D1F" w:rsidR="00F70812" w:rsidRDefault="00F70812" w:rsidP="00845D36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639" w:type="dxa"/>
          </w:tcPr>
          <w:p w14:paraId="2B9C19D0" w14:textId="3A27488F" w:rsidR="00F70812" w:rsidRPr="00F70812" w:rsidRDefault="00F70812" w:rsidP="004D73A2">
            <w:pPr>
              <w:rPr>
                <w:rFonts w:cstheme="minorHAnsi"/>
              </w:rPr>
            </w:pPr>
            <w:r>
              <w:rPr>
                <w:rFonts w:cstheme="minorHAnsi"/>
              </w:rPr>
              <w:t>Add rows as needed</w:t>
            </w:r>
          </w:p>
        </w:tc>
      </w:tr>
    </w:tbl>
    <w:p w14:paraId="0453A421" w14:textId="77777777" w:rsidR="00041AFE" w:rsidRDefault="00041AFE" w:rsidP="00845D36">
      <w:pPr>
        <w:spacing w:after="0" w:line="240" w:lineRule="auto"/>
        <w:rPr>
          <w:rFonts w:cstheme="minorHAnsi"/>
        </w:rPr>
      </w:pPr>
    </w:p>
    <w:p w14:paraId="0C665CA4" w14:textId="07F386C2" w:rsidR="00845D36" w:rsidRPr="002B3E6B" w:rsidRDefault="00D12394" w:rsidP="002B3E6B">
      <w:pPr>
        <w:jc w:val="both"/>
        <w:rPr>
          <w:rFonts w:ascii="Calibri" w:eastAsia="Times New Roman" w:hAnsi="Calibri" w:cs="Calibri"/>
          <w:color w:val="000000"/>
          <w:lang w:val="en-US" w:eastAsia="id-ID"/>
        </w:rPr>
      </w:pPr>
      <w:r>
        <w:rPr>
          <w:rFonts w:ascii="Calibri" w:eastAsia="Times New Roman" w:hAnsi="Calibri" w:cs="Calibri"/>
          <w:color w:val="000000"/>
          <w:lang w:val="en-US" w:eastAsia="id-ID"/>
        </w:rPr>
        <w:t xml:space="preserve">*) Served only for example, taken from University of California, Davis, in year </w:t>
      </w:r>
      <w:r w:rsidR="00827646">
        <w:rPr>
          <w:rFonts w:ascii="Calibri" w:eastAsia="Times New Roman" w:hAnsi="Calibri" w:cs="Calibri"/>
          <w:color w:val="000000"/>
          <w:lang w:val="en-US" w:eastAsia="id-ID"/>
        </w:rPr>
        <w:t>2020.</w:t>
      </w:r>
    </w:p>
    <w:p w14:paraId="4DFCCA22" w14:textId="77777777" w:rsidR="00845D36" w:rsidRDefault="00845D36" w:rsidP="00845D36">
      <w:pPr>
        <w:spacing w:after="0" w:line="240" w:lineRule="auto"/>
        <w:jc w:val="both"/>
        <w:rPr>
          <w:rFonts w:cstheme="minorHAnsi"/>
        </w:rPr>
      </w:pPr>
    </w:p>
    <w:p w14:paraId="606891F2" w14:textId="34C2ACF1" w:rsidR="004B3798" w:rsidRDefault="004B3798" w:rsidP="00571AA1">
      <w:pPr>
        <w:spacing w:after="0" w:line="240" w:lineRule="auto"/>
        <w:rPr>
          <w:sz w:val="28"/>
          <w:szCs w:val="28"/>
        </w:rPr>
      </w:pPr>
    </w:p>
    <w:p w14:paraId="44B74830" w14:textId="77777777" w:rsidR="007549BA" w:rsidRDefault="007549BA" w:rsidP="007549BA">
      <w:pPr>
        <w:spacing w:after="0" w:line="240" w:lineRule="auto"/>
        <w:rPr>
          <w:b/>
        </w:rPr>
      </w:pPr>
    </w:p>
    <w:p w14:paraId="26B3E907" w14:textId="01240C56" w:rsidR="00CB7785" w:rsidRPr="00CC33C8" w:rsidRDefault="000247E3" w:rsidP="00546839">
      <w:pPr>
        <w:spacing w:after="0" w:line="240" w:lineRule="auto"/>
        <w:rPr>
          <w:b/>
          <w:bCs/>
        </w:rPr>
      </w:pPr>
      <w:r w:rsidRPr="00CC33C8">
        <w:rPr>
          <w:b/>
          <w:bCs/>
        </w:rPr>
        <w:t>Additional evidence link (e.g. for videos, more images, or other files that are not included in this file):</w:t>
      </w:r>
    </w:p>
    <w:sectPr w:rsidR="00CB7785" w:rsidRPr="00CC33C8" w:rsidSect="00947D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5D967" w14:textId="77777777" w:rsidR="00C21162" w:rsidRDefault="00C21162" w:rsidP="00EC66DD">
      <w:pPr>
        <w:spacing w:after="0" w:line="240" w:lineRule="auto"/>
      </w:pPr>
      <w:r>
        <w:separator/>
      </w:r>
    </w:p>
  </w:endnote>
  <w:endnote w:type="continuationSeparator" w:id="0">
    <w:p w14:paraId="6514F3D0" w14:textId="77777777" w:rsidR="00C21162" w:rsidRDefault="00C21162" w:rsidP="00EC6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2A31" w14:textId="77777777" w:rsidR="000D1D36" w:rsidRDefault="000D1D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90B8" w14:textId="77777777" w:rsidR="000D1D36" w:rsidRDefault="000D1D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F2A43" w14:textId="77777777" w:rsidR="000D1D36" w:rsidRDefault="000D1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32ED1" w14:textId="77777777" w:rsidR="00C21162" w:rsidRDefault="00C21162" w:rsidP="00EC66DD">
      <w:pPr>
        <w:spacing w:after="0" w:line="240" w:lineRule="auto"/>
      </w:pPr>
      <w:r>
        <w:separator/>
      </w:r>
    </w:p>
  </w:footnote>
  <w:footnote w:type="continuationSeparator" w:id="0">
    <w:p w14:paraId="31755DBA" w14:textId="77777777" w:rsidR="00C21162" w:rsidRDefault="00C21162" w:rsidP="00EC6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AD9A1" w14:textId="77777777" w:rsidR="000D1D36" w:rsidRDefault="000D1D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91452" w14:textId="77777777" w:rsidR="000D1D36" w:rsidRDefault="000D1D36" w:rsidP="000D1D36">
    <w:pPr>
      <w:pStyle w:val="Header"/>
    </w:pPr>
    <w:bookmarkStart w:id="1" w:name="_Hlk165034457"/>
    <w:r w:rsidRPr="00EC5781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E7D58DF" wp14:editId="49C716A3">
          <wp:simplePos x="0" y="0"/>
          <wp:positionH relativeFrom="margin">
            <wp:posOffset>5064125</wp:posOffset>
          </wp:positionH>
          <wp:positionV relativeFrom="paragraph">
            <wp:posOffset>-271780</wp:posOffset>
          </wp:positionV>
          <wp:extent cx="1099820" cy="810260"/>
          <wp:effectExtent l="0" t="0" r="5080" b="8890"/>
          <wp:wrapNone/>
          <wp:docPr id="4" name="Gambar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enMetric-PC\AppData\Local\Microsoft\Windows\INetCache\Content.Word\logo_gm_smal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1320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75BC4AD2" wp14:editId="538F51CC">
          <wp:simplePos x="0" y="0"/>
          <wp:positionH relativeFrom="column">
            <wp:posOffset>0</wp:posOffset>
          </wp:positionH>
          <wp:positionV relativeFrom="paragraph">
            <wp:posOffset>-297815</wp:posOffset>
          </wp:positionV>
          <wp:extent cx="895350" cy="876300"/>
          <wp:effectExtent l="0" t="0" r="0" b="0"/>
          <wp:wrapNone/>
          <wp:docPr id="2054389349" name="Picture 20543893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C LOG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25" t="7941" r="13209" b="10883"/>
                  <a:stretch/>
                </pic:blipFill>
                <pic:spPr bwMode="auto">
                  <a:xfrm>
                    <a:off x="0" y="0"/>
                    <a:ext cx="8953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bookmarkEnd w:id="1"/>
  <w:p w14:paraId="421D5183" w14:textId="12B05492" w:rsidR="00EC66DD" w:rsidRPr="000D1D36" w:rsidRDefault="00EC66DD" w:rsidP="000D1D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E44B2" w14:textId="77777777" w:rsidR="000D1D36" w:rsidRDefault="000D1D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A72BA"/>
    <w:multiLevelType w:val="hybridMultilevel"/>
    <w:tmpl w:val="1E7CEC66"/>
    <w:lvl w:ilvl="0" w:tplc="312A8B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39"/>
    <w:rsid w:val="00007B33"/>
    <w:rsid w:val="000100CB"/>
    <w:rsid w:val="000109B8"/>
    <w:rsid w:val="000247E3"/>
    <w:rsid w:val="0003460A"/>
    <w:rsid w:val="00041AFE"/>
    <w:rsid w:val="0004447F"/>
    <w:rsid w:val="00050B6B"/>
    <w:rsid w:val="00090106"/>
    <w:rsid w:val="000D1D36"/>
    <w:rsid w:val="000D3F54"/>
    <w:rsid w:val="000F368C"/>
    <w:rsid w:val="00110DFF"/>
    <w:rsid w:val="001119AB"/>
    <w:rsid w:val="0012704D"/>
    <w:rsid w:val="00135332"/>
    <w:rsid w:val="00163145"/>
    <w:rsid w:val="00201981"/>
    <w:rsid w:val="0020293D"/>
    <w:rsid w:val="0021731D"/>
    <w:rsid w:val="00225EC2"/>
    <w:rsid w:val="00243659"/>
    <w:rsid w:val="002A683D"/>
    <w:rsid w:val="002B3E6B"/>
    <w:rsid w:val="002B541F"/>
    <w:rsid w:val="002D6FB8"/>
    <w:rsid w:val="00331B0C"/>
    <w:rsid w:val="00337F12"/>
    <w:rsid w:val="00366B89"/>
    <w:rsid w:val="00392FDE"/>
    <w:rsid w:val="003C0FF1"/>
    <w:rsid w:val="003F4D22"/>
    <w:rsid w:val="0042543C"/>
    <w:rsid w:val="00453087"/>
    <w:rsid w:val="004B3798"/>
    <w:rsid w:val="004D73A2"/>
    <w:rsid w:val="0050549F"/>
    <w:rsid w:val="00546839"/>
    <w:rsid w:val="00571AA1"/>
    <w:rsid w:val="005739A3"/>
    <w:rsid w:val="00581162"/>
    <w:rsid w:val="006C40A2"/>
    <w:rsid w:val="007542E8"/>
    <w:rsid w:val="007549BA"/>
    <w:rsid w:val="00756603"/>
    <w:rsid w:val="00764B53"/>
    <w:rsid w:val="00792419"/>
    <w:rsid w:val="007F5845"/>
    <w:rsid w:val="00810785"/>
    <w:rsid w:val="00827646"/>
    <w:rsid w:val="00845D36"/>
    <w:rsid w:val="00852D89"/>
    <w:rsid w:val="008D2A6A"/>
    <w:rsid w:val="00947D18"/>
    <w:rsid w:val="00966D90"/>
    <w:rsid w:val="00971A83"/>
    <w:rsid w:val="0099157C"/>
    <w:rsid w:val="00996851"/>
    <w:rsid w:val="009C7CB8"/>
    <w:rsid w:val="00A41D8F"/>
    <w:rsid w:val="00A76436"/>
    <w:rsid w:val="00A966D8"/>
    <w:rsid w:val="00AB1000"/>
    <w:rsid w:val="00AE77F3"/>
    <w:rsid w:val="00B130A8"/>
    <w:rsid w:val="00B566EE"/>
    <w:rsid w:val="00C21162"/>
    <w:rsid w:val="00C8389F"/>
    <w:rsid w:val="00C87A76"/>
    <w:rsid w:val="00CA5DA6"/>
    <w:rsid w:val="00CB7785"/>
    <w:rsid w:val="00CC33C8"/>
    <w:rsid w:val="00D12394"/>
    <w:rsid w:val="00D20874"/>
    <w:rsid w:val="00D32492"/>
    <w:rsid w:val="00D43324"/>
    <w:rsid w:val="00D44623"/>
    <w:rsid w:val="00D66CDB"/>
    <w:rsid w:val="00E10011"/>
    <w:rsid w:val="00E8642F"/>
    <w:rsid w:val="00E87D1A"/>
    <w:rsid w:val="00E9471A"/>
    <w:rsid w:val="00EC66DD"/>
    <w:rsid w:val="00F02A3C"/>
    <w:rsid w:val="00F70812"/>
    <w:rsid w:val="00F9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C70286"/>
  <w15:docId w15:val="{E2C1709E-57E5-4806-8162-492A50F3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39"/>
    <w:rPr>
      <w:rFonts w:ascii="Tahoma" w:hAnsi="Tahoma" w:cs="Tahoma"/>
      <w:sz w:val="16"/>
      <w:szCs w:val="16"/>
    </w:rPr>
  </w:style>
  <w:style w:type="character" w:customStyle="1" w:styleId="widget-ruler-secondary-label">
    <w:name w:val="widget-ruler-secondary-label"/>
    <w:basedOn w:val="DefaultParagraphFont"/>
    <w:rsid w:val="00D43324"/>
  </w:style>
  <w:style w:type="paragraph" w:styleId="ListParagraph">
    <w:name w:val="List Paragraph"/>
    <w:basedOn w:val="Normal"/>
    <w:uiPriority w:val="34"/>
    <w:qFormat/>
    <w:rsid w:val="00F02A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6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6DD"/>
  </w:style>
  <w:style w:type="paragraph" w:styleId="Footer">
    <w:name w:val="footer"/>
    <w:basedOn w:val="Normal"/>
    <w:link w:val="FooterChar"/>
    <w:uiPriority w:val="99"/>
    <w:unhideWhenUsed/>
    <w:rsid w:val="00EC6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6DD"/>
  </w:style>
  <w:style w:type="character" w:styleId="Hyperlink">
    <w:name w:val="Hyperlink"/>
    <w:basedOn w:val="DefaultParagraphFont"/>
    <w:uiPriority w:val="99"/>
    <w:unhideWhenUsed/>
    <w:rsid w:val="00852D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ources.ca.gov/Initiatives/Blue-Ribbon-Committee-for-the-Rehabilitation-of-Clear-Lak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CC361-7DAF-634F-B521-9D75FC21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170</Words>
  <Characters>1018</Characters>
  <Application>Microsoft Office Word</Application>
  <DocSecurity>0</DocSecurity>
  <Lines>38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- [2010]</dc:creator>
  <cp:lastModifiedBy>Alvin Quizon</cp:lastModifiedBy>
  <cp:revision>37</cp:revision>
  <dcterms:created xsi:type="dcterms:W3CDTF">2021-05-18T01:26:00Z</dcterms:created>
  <dcterms:modified xsi:type="dcterms:W3CDTF">2024-05-06T02:09:00Z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d5f1f43f8279c6e90887da90bae4fb332f3f9fed386590f89fc4f1c5985ab1fe</vt:lpwstr>
  </property>
</Properties>
</file>