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273B" w14:textId="77777777" w:rsidR="0020526D" w:rsidRPr="00754367" w:rsidRDefault="0020526D" w:rsidP="0020526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74DCC544" w14:textId="77777777" w:rsidR="0020526D" w:rsidRDefault="0020526D" w:rsidP="0020526D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5488C2CE" w14:textId="77777777" w:rsidR="0020526D" w:rsidRDefault="0020526D" w:rsidP="0020526D">
      <w:pPr>
        <w:tabs>
          <w:tab w:val="left" w:pos="1134"/>
          <w:tab w:val="left" w:pos="1418"/>
        </w:tabs>
        <w:spacing w:after="0" w:line="240" w:lineRule="auto"/>
      </w:pPr>
    </w:p>
    <w:p w14:paraId="5AC16F5F" w14:textId="77777777" w:rsidR="000B0433" w:rsidRDefault="000B0433" w:rsidP="000B0433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49DA7530" w14:textId="77777777" w:rsidR="000B0433" w:rsidRDefault="000B0433" w:rsidP="000B0433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5CCE9EEF" w14:textId="77777777" w:rsidR="000B0433" w:rsidRDefault="000B0433" w:rsidP="000B0433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4799C746" w14:textId="77777777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717E9A06" w14:textId="70905112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8B77D0" wp14:editId="38E97DEA">
                <wp:simplePos x="0" y="0"/>
                <wp:positionH relativeFrom="column">
                  <wp:posOffset>5360035</wp:posOffset>
                </wp:positionH>
                <wp:positionV relativeFrom="paragraph">
                  <wp:posOffset>160655</wp:posOffset>
                </wp:positionV>
                <wp:extent cx="819150" cy="332105"/>
                <wp:effectExtent l="0" t="0" r="1905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E0612" w14:textId="77777777" w:rsidR="001B53BB" w:rsidRDefault="001B53BB" w:rsidP="001B53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7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2.05pt;margin-top:12.65pt;width:64.5pt;height:2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" fillcolor="white [3201]" strokecolor="#9bbb59 [3206]" strokeweight="2pt">
                <v:textbox>
                  <w:txbxContent>
                    <w:p w14:paraId="2D6E0612" w14:textId="77777777" w:rsidR="001B53BB" w:rsidRDefault="001B53BB" w:rsidP="001B53B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>[6] Education and Research (ED)</w:t>
      </w:r>
    </w:p>
    <w:p w14:paraId="20E7D0F7" w14:textId="77777777" w:rsidR="001B53BB" w:rsidRDefault="001B53BB" w:rsidP="001B53BB">
      <w:pPr>
        <w:spacing w:after="0" w:line="240" w:lineRule="auto"/>
        <w:rPr>
          <w:rFonts w:cstheme="minorHAnsi"/>
        </w:rPr>
      </w:pPr>
    </w:p>
    <w:p w14:paraId="78486613" w14:textId="6017277B" w:rsidR="001B53BB" w:rsidRDefault="001B53BB" w:rsidP="001B53B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[6.</w:t>
      </w:r>
      <w:r w:rsidR="001F357C">
        <w:rPr>
          <w:rFonts w:cstheme="minorHAnsi"/>
          <w:b/>
          <w:lang w:val="en-US"/>
        </w:rPr>
        <w:t>7</w:t>
      </w:r>
      <w:r>
        <w:rPr>
          <w:rFonts w:cstheme="minorHAnsi"/>
          <w:b/>
        </w:rPr>
        <w:t xml:space="preserve">] </w:t>
      </w:r>
      <w:r w:rsidR="001F357C" w:rsidRPr="001F357C">
        <w:rPr>
          <w:rFonts w:cstheme="minorHAnsi"/>
          <w:b/>
        </w:rPr>
        <w:t>Number of scholarly publications on sustainability</w:t>
      </w:r>
    </w:p>
    <w:p w14:paraId="0C80D8A6" w14:textId="77777777" w:rsidR="001B53BB" w:rsidRDefault="001B53BB" w:rsidP="001B53BB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6540D9" w14:paraId="63941645" w14:textId="77777777" w:rsidTr="007706D5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99C5" w14:textId="32C6321A" w:rsidR="006540D9" w:rsidRDefault="001F357C" w:rsidP="006540D9">
            <w:pPr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43334BB1" wp14:editId="410332F2">
                  <wp:extent cx="6103620" cy="24822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620" cy="248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3BB" w14:paraId="565B311C" w14:textId="77777777" w:rsidTr="001B53BB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50FF" w14:textId="289A2657" w:rsidR="001B53BB" w:rsidRDefault="001B53BB">
            <w:pPr>
              <w:pStyle w:val="Default"/>
              <w:jc w:val="center"/>
            </w:pPr>
            <w:r>
              <w:rPr>
                <w:rFonts w:asciiTheme="minorHAnsi" w:hAnsiTheme="minorHAnsi" w:cstheme="minorHAnsi"/>
                <w:noProof/>
                <w:lang w:eastAsia="id-ID"/>
              </w:rPr>
              <w:t>Examples of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F357C" w:rsidRPr="001F357C">
              <w:rPr>
                <w:rFonts w:cstheme="minorHAnsi"/>
                <w:b/>
              </w:rPr>
              <w:t>scholarly publications on sustainability</w:t>
            </w:r>
            <w:r w:rsidR="001F357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1F357C">
              <w:t>Universitas Indonesia</w:t>
            </w:r>
            <w:r>
              <w:t xml:space="preserve">, </w:t>
            </w:r>
            <w:r w:rsidR="001F357C">
              <w:t>Indonesia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</w:tbl>
    <w:p w14:paraId="0377DD49" w14:textId="77777777" w:rsidR="001B53BB" w:rsidRDefault="001B53BB" w:rsidP="001B53BB">
      <w:pPr>
        <w:spacing w:after="0" w:line="240" w:lineRule="auto"/>
        <w:rPr>
          <w:rFonts w:cstheme="minorHAnsi"/>
        </w:rPr>
      </w:pPr>
    </w:p>
    <w:p w14:paraId="2870F264" w14:textId="77777777" w:rsidR="001B53BB" w:rsidRDefault="001B53BB" w:rsidP="001B53BB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100FBB00" w14:textId="77777777" w:rsidR="001B53BB" w:rsidRDefault="001B53BB" w:rsidP="001B53B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sustainability events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on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4685AC37" w14:textId="77777777" w:rsidR="001B53BB" w:rsidRDefault="001B53BB" w:rsidP="001B5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12CA32F" w14:textId="3881E9AF" w:rsidR="001B53BB" w:rsidRDefault="001B53BB" w:rsidP="001B5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Example of events </w:t>
      </w:r>
      <w:r w:rsidR="001F357C" w:rsidRPr="001F357C">
        <w:rPr>
          <w:rFonts w:cstheme="minorHAnsi"/>
          <w:b/>
        </w:rPr>
        <w:t>scholarly publications on sustainability</w:t>
      </w:r>
      <w:r w:rsidR="001F357C">
        <w:rPr>
          <w:rFonts w:cstheme="minorHAnsi"/>
        </w:rPr>
        <w:t xml:space="preserve"> </w:t>
      </w:r>
      <w:r>
        <w:rPr>
          <w:rFonts w:ascii="Calibri" w:hAnsi="Calibri" w:cs="Calibri"/>
          <w:color w:val="000000"/>
        </w:rPr>
        <w:t>in the academic year 201</w:t>
      </w:r>
      <w:r w:rsidR="005D51E6">
        <w:rPr>
          <w:rFonts w:ascii="Calibri" w:hAnsi="Calibri" w:cs="Calibri"/>
          <w:color w:val="000000"/>
          <w:lang w:val="en-US"/>
        </w:rPr>
        <w:t>8</w:t>
      </w:r>
      <w:r>
        <w:rPr>
          <w:rFonts w:ascii="Calibri" w:hAnsi="Calibri" w:cs="Calibri"/>
          <w:color w:val="000000"/>
        </w:rPr>
        <w:t>-20</w:t>
      </w:r>
      <w:r w:rsidR="005D51E6">
        <w:rPr>
          <w:rFonts w:ascii="Calibri" w:hAnsi="Calibri" w:cs="Calibri"/>
          <w:color w:val="000000"/>
          <w:lang w:val="en-US"/>
        </w:rPr>
        <w:t>20</w:t>
      </w:r>
      <w:r>
        <w:rPr>
          <w:rFonts w:ascii="Calibri" w:hAnsi="Calibri" w:cs="Calibri"/>
          <w:color w:val="000000"/>
        </w:rPr>
        <w:t xml:space="preserve">. </w:t>
      </w:r>
    </w:p>
    <w:p w14:paraId="729BB661" w14:textId="79001959" w:rsidR="00546839" w:rsidRDefault="001B53BB" w:rsidP="001B53BB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total average per annum over the last 3 years of </w:t>
      </w:r>
      <w:r w:rsidR="00B633ED">
        <w:rPr>
          <w:rFonts w:ascii="Calibri" w:hAnsi="Calibri" w:cs="Calibri"/>
          <w:b/>
          <w:bCs/>
          <w:color w:val="000000"/>
          <w:lang w:val="en-US"/>
        </w:rPr>
        <w:t>3030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B633ED" w:rsidRPr="001F357C">
        <w:rPr>
          <w:rFonts w:cstheme="minorHAnsi"/>
          <w:b/>
        </w:rPr>
        <w:t>publications</w:t>
      </w:r>
    </w:p>
    <w:p w14:paraId="7B69131F" w14:textId="77777777" w:rsidR="00182F62" w:rsidRDefault="00182F62" w:rsidP="001B53BB">
      <w:pPr>
        <w:spacing w:after="0" w:line="240" w:lineRule="auto"/>
        <w:rPr>
          <w:rFonts w:ascii="Calibri" w:hAnsi="Calibri" w:cs="Calibri"/>
          <w:color w:val="000000"/>
        </w:rPr>
      </w:pPr>
    </w:p>
    <w:p w14:paraId="1FC6A475" w14:textId="4B11D9B0" w:rsidR="00182F62" w:rsidRDefault="003E77CC" w:rsidP="003E77CC">
      <w:pPr>
        <w:spacing w:after="0" w:line="240" w:lineRule="auto"/>
      </w:pPr>
      <w:r w:rsidRPr="003E77CC">
        <w:rPr>
          <w:b/>
        </w:rPr>
        <w:t>Additional evidence link (i.e., for videos, more images, or other files that are not included in this file):</w:t>
      </w:r>
    </w:p>
    <w:sectPr w:rsidR="00182F62" w:rsidSect="003C4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BC3E" w14:textId="77777777" w:rsidR="003B0B64" w:rsidRDefault="003B0B64" w:rsidP="00D75034">
      <w:pPr>
        <w:spacing w:after="0" w:line="240" w:lineRule="auto"/>
      </w:pPr>
      <w:r>
        <w:separator/>
      </w:r>
    </w:p>
  </w:endnote>
  <w:endnote w:type="continuationSeparator" w:id="0">
    <w:p w14:paraId="25C0B2B2" w14:textId="77777777" w:rsidR="003B0B64" w:rsidRDefault="003B0B64" w:rsidP="00D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E01E" w14:textId="77777777" w:rsidR="009F7343" w:rsidRDefault="009F7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DD4C" w14:textId="77777777" w:rsidR="009F7343" w:rsidRDefault="009F73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8187" w14:textId="77777777" w:rsidR="009F7343" w:rsidRDefault="009F7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7B30" w14:textId="77777777" w:rsidR="003B0B64" w:rsidRDefault="003B0B64" w:rsidP="00D75034">
      <w:pPr>
        <w:spacing w:after="0" w:line="240" w:lineRule="auto"/>
      </w:pPr>
      <w:r>
        <w:separator/>
      </w:r>
    </w:p>
  </w:footnote>
  <w:footnote w:type="continuationSeparator" w:id="0">
    <w:p w14:paraId="2D54AE52" w14:textId="77777777" w:rsidR="003B0B64" w:rsidRDefault="003B0B64" w:rsidP="00D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BE35" w14:textId="77777777" w:rsidR="009F7343" w:rsidRDefault="009F7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FB39" w14:textId="77777777" w:rsidR="001F3D2A" w:rsidRDefault="001F3D2A" w:rsidP="001F3D2A">
    <w:pPr>
      <w:pStyle w:val="Header"/>
    </w:pPr>
    <w:bookmarkStart w:id="0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BDD773A" wp14:editId="6A33A46A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A376720" wp14:editId="1A7C10B1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0"/>
  <w:p w14:paraId="26C17C89" w14:textId="53D861AD" w:rsidR="00D75034" w:rsidRPr="001F3D2A" w:rsidRDefault="00D75034" w:rsidP="001F3D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AFF5" w14:textId="77777777" w:rsidR="009F7343" w:rsidRDefault="009F7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263F7"/>
    <w:rsid w:val="00036460"/>
    <w:rsid w:val="000B0433"/>
    <w:rsid w:val="000B549A"/>
    <w:rsid w:val="000D4D0F"/>
    <w:rsid w:val="00116801"/>
    <w:rsid w:val="001271F8"/>
    <w:rsid w:val="00182F62"/>
    <w:rsid w:val="001B3E1F"/>
    <w:rsid w:val="001B53BB"/>
    <w:rsid w:val="001F357C"/>
    <w:rsid w:val="001F3D2A"/>
    <w:rsid w:val="0020293D"/>
    <w:rsid w:val="0020526D"/>
    <w:rsid w:val="00331B0C"/>
    <w:rsid w:val="003B0B64"/>
    <w:rsid w:val="003B57D3"/>
    <w:rsid w:val="003C426C"/>
    <w:rsid w:val="003C48E7"/>
    <w:rsid w:val="003E77CC"/>
    <w:rsid w:val="00410A6C"/>
    <w:rsid w:val="00417CB3"/>
    <w:rsid w:val="00433A56"/>
    <w:rsid w:val="004874D2"/>
    <w:rsid w:val="004D0A04"/>
    <w:rsid w:val="004F3E0A"/>
    <w:rsid w:val="00531476"/>
    <w:rsid w:val="00546839"/>
    <w:rsid w:val="005D42EF"/>
    <w:rsid w:val="005D51E6"/>
    <w:rsid w:val="005D6B6C"/>
    <w:rsid w:val="0063628C"/>
    <w:rsid w:val="006540D9"/>
    <w:rsid w:val="006D3603"/>
    <w:rsid w:val="008C4BF5"/>
    <w:rsid w:val="0094738B"/>
    <w:rsid w:val="00947D18"/>
    <w:rsid w:val="009A113C"/>
    <w:rsid w:val="009F1AEF"/>
    <w:rsid w:val="009F7343"/>
    <w:rsid w:val="00A67824"/>
    <w:rsid w:val="00AB0DB2"/>
    <w:rsid w:val="00AF755B"/>
    <w:rsid w:val="00B34EE9"/>
    <w:rsid w:val="00B633ED"/>
    <w:rsid w:val="00CC7C17"/>
    <w:rsid w:val="00D30411"/>
    <w:rsid w:val="00D34E22"/>
    <w:rsid w:val="00D504E8"/>
    <w:rsid w:val="00D75034"/>
    <w:rsid w:val="00DC7CB4"/>
    <w:rsid w:val="00DE3211"/>
    <w:rsid w:val="00E92B0D"/>
    <w:rsid w:val="00F76135"/>
    <w:rsid w:val="00F86199"/>
    <w:rsid w:val="00F97921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604E1"/>
  <w15:docId w15:val="{3286CF4D-F85C-4968-A2E3-53748E4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34"/>
  </w:style>
  <w:style w:type="paragraph" w:styleId="Footer">
    <w:name w:val="footer"/>
    <w:basedOn w:val="Normal"/>
    <w:link w:val="Foot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34"/>
  </w:style>
  <w:style w:type="paragraph" w:customStyle="1" w:styleId="Default">
    <w:name w:val="Default"/>
    <w:rsid w:val="003C4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271F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669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Alvin Quizon</cp:lastModifiedBy>
  <cp:revision>7</cp:revision>
  <dcterms:created xsi:type="dcterms:W3CDTF">2021-05-18T08:59:00Z</dcterms:created>
  <dcterms:modified xsi:type="dcterms:W3CDTF">2024-05-06T02:08:00Z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600e5f176b274d3e9447fe843ca3a221f8323233443d212cd3a14370cd3a38dc</vt:lpwstr>
  </property>
</Properties>
</file>